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A8" w:rsidRPr="005000A8" w:rsidRDefault="005000A8" w:rsidP="00A177E1">
      <w:pPr>
        <w:pStyle w:val="Tekstzonderopmaak"/>
        <w:rPr>
          <w:b/>
        </w:rPr>
      </w:pPr>
      <w:r w:rsidRPr="005000A8">
        <w:rPr>
          <w:b/>
        </w:rPr>
        <w:t>Programma EFCAP-NL Jubileum</w:t>
      </w:r>
      <w:r w:rsidR="00DA7E9D">
        <w:rPr>
          <w:b/>
        </w:rPr>
        <w:t xml:space="preserve"> 30 november 2017</w:t>
      </w:r>
    </w:p>
    <w:p w:rsidR="005000A8" w:rsidRDefault="005000A8" w:rsidP="00A177E1">
      <w:pPr>
        <w:pStyle w:val="Tekstzonderopmaak"/>
      </w:pPr>
    </w:p>
    <w:p w:rsidR="00A177E1" w:rsidRDefault="00A177E1" w:rsidP="00A177E1">
      <w:pPr>
        <w:pStyle w:val="Tekstzonderopmaak"/>
      </w:pPr>
      <w:r>
        <w:t>Vanuit verschillende perspectieven willen we een blik werpen op de toekomt van de forensische kinder- en jeugdpsychiatrie. Hierbij hebben we boegbeelden van EFCAP gevraagd wie zij graag over de toekomst zouden zien spreken. Daarbij zijn we op zoek naar nieuwe sprekers met een frisse prikkelende blik. De ochtend is meer beschouwend</w:t>
      </w:r>
      <w:r w:rsidR="00A62B9C">
        <w:t xml:space="preserve"> </w:t>
      </w:r>
      <w:r w:rsidR="00074387">
        <w:t>en wetenschappelijke overzicht gegeven worden</w:t>
      </w:r>
      <w:r>
        <w:t>, de middag zal met praktischer bijdragen worden ingericht</w:t>
      </w:r>
      <w:r w:rsidR="00A62B9C">
        <w:t xml:space="preserve"> met </w:t>
      </w:r>
      <w:r w:rsidR="00A62B9C" w:rsidRPr="00A62B9C">
        <w:rPr>
          <w:i/>
        </w:rPr>
        <w:t>best-practice</w:t>
      </w:r>
      <w:r w:rsidR="00A62B9C">
        <w:t xml:space="preserve"> interverventies</w:t>
      </w:r>
      <w:r>
        <w:t xml:space="preserve">. Tussendoor zullen filmfragmenten worden vertoond van een video project waarin jongeren vooruitblikken op de toekomst. </w:t>
      </w:r>
    </w:p>
    <w:p w:rsidR="00A177E1" w:rsidRDefault="00A177E1" w:rsidP="00A177E1">
      <w:pPr>
        <w:pStyle w:val="Tekstzonderopmaak"/>
      </w:pPr>
    </w:p>
    <w:p w:rsidR="005000A8" w:rsidRDefault="005000A8" w:rsidP="00A177E1">
      <w:pPr>
        <w:pStyle w:val="Tekstzonderopmaak"/>
      </w:pPr>
      <w:r>
        <w:t>Dagvoorzitter:</w:t>
      </w:r>
    </w:p>
    <w:p w:rsidR="005000A8" w:rsidRDefault="005000A8" w:rsidP="00A177E1">
      <w:pPr>
        <w:pStyle w:val="Tekstzonderopmaak"/>
      </w:pPr>
      <w:r>
        <w:t xml:space="preserve">Prof.dr. Arne Popma, voorzitter EFCAP-NL </w:t>
      </w:r>
      <w:bookmarkStart w:id="0" w:name="_GoBack"/>
      <w:bookmarkEnd w:id="0"/>
    </w:p>
    <w:p w:rsidR="005000A8" w:rsidRDefault="005000A8" w:rsidP="00A177E1">
      <w:pPr>
        <w:pStyle w:val="Tekstzonderopmaak"/>
      </w:pPr>
    </w:p>
    <w:p w:rsidR="00A177E1" w:rsidRDefault="00A177E1" w:rsidP="00A177E1">
      <w:pPr>
        <w:pStyle w:val="Tekstzonderopmaak"/>
        <w:rPr>
          <w:b/>
        </w:rPr>
      </w:pPr>
      <w:r w:rsidRPr="00A177E1">
        <w:rPr>
          <w:b/>
        </w:rPr>
        <w:t>Ochtend</w:t>
      </w:r>
    </w:p>
    <w:p w:rsidR="005000A8" w:rsidRDefault="005000A8" w:rsidP="00A177E1">
      <w:pPr>
        <w:pStyle w:val="Tekstzonderopmaak"/>
        <w:rPr>
          <w:b/>
        </w:rPr>
      </w:pPr>
    </w:p>
    <w:p w:rsidR="005000A8" w:rsidRDefault="005000A8" w:rsidP="00A177E1">
      <w:pPr>
        <w:pStyle w:val="Tekstzonderopmaak"/>
      </w:pPr>
      <w:r>
        <w:t xml:space="preserve">9:00 </w:t>
      </w:r>
      <w:r w:rsidR="00FC61A9">
        <w:t>– 10:00</w:t>
      </w:r>
      <w:r>
        <w:tab/>
        <w:t>inloop</w:t>
      </w:r>
      <w:r w:rsidR="00DA583F">
        <w:t xml:space="preserve"> en registratie</w:t>
      </w:r>
    </w:p>
    <w:p w:rsidR="005000A8" w:rsidRDefault="005000A8" w:rsidP="00A177E1">
      <w:pPr>
        <w:pStyle w:val="Tekstzonderopmaak"/>
      </w:pPr>
      <w:r>
        <w:t>9:</w:t>
      </w:r>
      <w:r w:rsidR="00DA583F">
        <w:t>30</w:t>
      </w:r>
      <w:r>
        <w:t xml:space="preserve"> </w:t>
      </w:r>
      <w:r w:rsidR="00FC61A9">
        <w:t>– 9:40</w:t>
      </w:r>
      <w:r>
        <w:tab/>
        <w:t>opening</w:t>
      </w:r>
      <w:r w:rsidR="0033562D">
        <w:t xml:space="preserve"> + inleiding</w:t>
      </w:r>
      <w:r w:rsidR="00FC61A9">
        <w:t xml:space="preserve"> door dagvoorzitter</w:t>
      </w:r>
    </w:p>
    <w:p w:rsidR="00FC61A9" w:rsidRDefault="00FC61A9" w:rsidP="00A177E1">
      <w:pPr>
        <w:pStyle w:val="Tekstzonderopmaak"/>
      </w:pPr>
    </w:p>
    <w:p w:rsidR="005000A8" w:rsidRPr="005000A8" w:rsidRDefault="00BD5D53" w:rsidP="00A177E1">
      <w:pPr>
        <w:pStyle w:val="Tekstzonderopmaak"/>
        <w:rPr>
          <w:b/>
        </w:rPr>
      </w:pPr>
      <w:r>
        <w:t>9:40</w:t>
      </w:r>
      <w:r w:rsidR="005000A8">
        <w:t xml:space="preserve"> – 10:</w:t>
      </w:r>
      <w:r>
        <w:t>10</w:t>
      </w:r>
      <w:r w:rsidR="005000A8">
        <w:tab/>
      </w:r>
      <w:r w:rsidR="005000A8" w:rsidRPr="005000A8">
        <w:rPr>
          <w:b/>
        </w:rPr>
        <w:t xml:space="preserve">Wat staat ons te doen de komende tijd? </w:t>
      </w:r>
    </w:p>
    <w:p w:rsidR="00A177E1" w:rsidRDefault="005000A8" w:rsidP="005000A8">
      <w:pPr>
        <w:pStyle w:val="Tekstzonderopmaak"/>
        <w:ind w:left="1416"/>
      </w:pPr>
      <w:r>
        <w:t>H</w:t>
      </w:r>
      <w:r w:rsidR="00A177E1">
        <w:t>oe ontwikkel</w:t>
      </w:r>
      <w:r>
        <w:t>t</w:t>
      </w:r>
      <w:r w:rsidR="00A177E1">
        <w:t xml:space="preserve"> de </w:t>
      </w:r>
      <w:r w:rsidR="00BA557D">
        <w:t>jeugd</w:t>
      </w:r>
      <w:r w:rsidR="00A177E1">
        <w:t>criminaliteit</w:t>
      </w:r>
      <w:r w:rsidR="00BA557D">
        <w:t xml:space="preserve"> en de jeugdcrimineel</w:t>
      </w:r>
      <w:r w:rsidR="00A177E1">
        <w:t xml:space="preserve"> zich </w:t>
      </w:r>
      <w:r w:rsidR="00BA557D">
        <w:t xml:space="preserve">in Nederland </w:t>
      </w:r>
      <w:r w:rsidR="00A177E1">
        <w:t>en wat weten we inmiddels van factoren die doorgaan en stoppen beïnvloeden?</w:t>
      </w:r>
      <w:r w:rsidR="003C2762">
        <w:t xml:space="preserve"> Hoe voorkomen we intergenerationele overdracht van criminaliteit?</w:t>
      </w:r>
      <w:r w:rsidR="00A177E1">
        <w:t xml:space="preserve"> </w:t>
      </w:r>
      <w:r w:rsidR="00BA557D">
        <w:t>Kortom, w</w:t>
      </w:r>
      <w:r w:rsidR="00A177E1">
        <w:t xml:space="preserve">aar </w:t>
      </w:r>
      <w:r>
        <w:t xml:space="preserve">hebben we ons de komende jaren als forensisch zorgprofessionals op te richten? </w:t>
      </w:r>
    </w:p>
    <w:p w:rsidR="00A177E1" w:rsidRDefault="00844BF7" w:rsidP="005000A8">
      <w:pPr>
        <w:pStyle w:val="Tekstzonderopmaak"/>
        <w:ind w:left="1416"/>
      </w:pPr>
      <w:r>
        <w:t>Spreker: dr. Joni Reef</w:t>
      </w:r>
      <w:r w:rsidR="0033562D">
        <w:t xml:space="preserve"> (rechtenfaculteit Leiden)</w:t>
      </w:r>
    </w:p>
    <w:p w:rsidR="0033562D" w:rsidRDefault="0033562D" w:rsidP="005000A8">
      <w:pPr>
        <w:pStyle w:val="Tekstzonderopmaak"/>
        <w:ind w:left="1416"/>
      </w:pPr>
    </w:p>
    <w:p w:rsidR="0033562D" w:rsidRDefault="005000A8" w:rsidP="0033562D">
      <w:pPr>
        <w:pStyle w:val="Tekstzonderopmaak"/>
      </w:pPr>
      <w:r>
        <w:t>10:</w:t>
      </w:r>
      <w:r w:rsidR="0033562D">
        <w:t>1</w:t>
      </w:r>
      <w:r w:rsidR="00BD5D53">
        <w:t>0</w:t>
      </w:r>
      <w:r>
        <w:t xml:space="preserve"> – </w:t>
      </w:r>
      <w:r w:rsidR="00A64BB4">
        <w:t>1</w:t>
      </w:r>
      <w:r w:rsidR="00BD5D53">
        <w:t>0:5</w:t>
      </w:r>
      <w:r w:rsidR="00A64BB4">
        <w:t>0</w:t>
      </w:r>
      <w:r>
        <w:tab/>
      </w:r>
      <w:r w:rsidR="0033562D" w:rsidRPr="00A62B9C">
        <w:rPr>
          <w:b/>
        </w:rPr>
        <w:t>De forensische zorg voor jeugd 2.0? Wat zijn onze kansen en mogelijkheden?</w:t>
      </w:r>
    </w:p>
    <w:p w:rsidR="00777CBD" w:rsidRDefault="007E4266" w:rsidP="0033562D">
      <w:pPr>
        <w:pStyle w:val="Tekstzonderopmaak"/>
        <w:ind w:left="1416"/>
      </w:pPr>
      <w:r w:rsidRPr="00A62B9C">
        <w:t xml:space="preserve">De laatste decennia </w:t>
      </w:r>
      <w:r>
        <w:t xml:space="preserve">zijn </w:t>
      </w:r>
      <w:r w:rsidRPr="00A62B9C">
        <w:t>kunstmatige grenzen getrokken tussen categorieën cliënten.</w:t>
      </w:r>
      <w:r>
        <w:t xml:space="preserve"> </w:t>
      </w:r>
      <w:r w:rsidRPr="00A62B9C">
        <w:t>Dat heeft veel kennis opgeleverd, maar leidde er ook toe dat niet het kind en de opvoeder centraal kwamen te staan, maar de zorgverleners en de instelling</w:t>
      </w:r>
      <w:r>
        <w:t xml:space="preserve">. </w:t>
      </w:r>
    </w:p>
    <w:p w:rsidR="00777CBD" w:rsidRDefault="00777CBD" w:rsidP="0033562D">
      <w:pPr>
        <w:pStyle w:val="Tekstzonderopmaak"/>
        <w:ind w:left="1416"/>
      </w:pPr>
      <w:r>
        <w:t xml:space="preserve">Welke kansen en mogelijkheden zijn er de komende tijd door het overhevelen van zorgtaken van rijk naar gemeente. </w:t>
      </w:r>
    </w:p>
    <w:p w:rsidR="0033562D" w:rsidRDefault="0033562D" w:rsidP="0033562D">
      <w:pPr>
        <w:pStyle w:val="Tekstzonderopmaak"/>
        <w:ind w:left="1416"/>
      </w:pPr>
      <w:r>
        <w:t xml:space="preserve">Spreker: dr. Chris Kuipers (lector transformaties in de zorg voor jeugd; </w:t>
      </w:r>
      <w:r w:rsidRPr="00DA583F">
        <w:rPr>
          <w:szCs w:val="22"/>
        </w:rPr>
        <w:t>Kwaliteitscontroller Zorg &amp; Onderwijs)</w:t>
      </w:r>
      <w:r>
        <w:rPr>
          <w:color w:val="1F497D"/>
          <w:szCs w:val="22"/>
        </w:rPr>
        <w:t xml:space="preserve"> </w:t>
      </w:r>
      <w:r>
        <w:t>geïntroduceerd door Krijnie Schotel (Lid raad van bestuur Horizon, oud lid bestuur Efcap)</w:t>
      </w:r>
      <w:r w:rsidR="00FC61A9">
        <w:t xml:space="preserve">. </w:t>
      </w:r>
    </w:p>
    <w:p w:rsidR="005000A8" w:rsidRDefault="005000A8" w:rsidP="00A177E1">
      <w:pPr>
        <w:pStyle w:val="Tekstzonderopmaak"/>
      </w:pPr>
    </w:p>
    <w:p w:rsidR="00DA583F" w:rsidRDefault="00A64BB4" w:rsidP="0033562D">
      <w:pPr>
        <w:pStyle w:val="Tekstzonderopmaak"/>
      </w:pPr>
      <w:r>
        <w:t>1</w:t>
      </w:r>
      <w:r w:rsidR="00BD5D53">
        <w:t>0</w:t>
      </w:r>
      <w:r>
        <w:t>:</w:t>
      </w:r>
      <w:r w:rsidR="00BD5D53">
        <w:t>5</w:t>
      </w:r>
      <w:r>
        <w:t>0</w:t>
      </w:r>
      <w:r w:rsidR="005000A8">
        <w:t xml:space="preserve"> – </w:t>
      </w:r>
      <w:r w:rsidR="0033562D">
        <w:t>11</w:t>
      </w:r>
      <w:r w:rsidR="005000A8">
        <w:t>:</w:t>
      </w:r>
      <w:r w:rsidR="00BD5D53">
        <w:t>1</w:t>
      </w:r>
      <w:r>
        <w:t>0</w:t>
      </w:r>
      <w:r w:rsidR="005000A8">
        <w:t xml:space="preserve"> </w:t>
      </w:r>
      <w:r w:rsidR="005000A8">
        <w:tab/>
      </w:r>
      <w:r w:rsidR="0033562D">
        <w:t>Pauze</w:t>
      </w:r>
    </w:p>
    <w:p w:rsidR="0033562D" w:rsidRDefault="0033562D" w:rsidP="0033562D">
      <w:pPr>
        <w:pStyle w:val="Tekstzonderopmaak"/>
      </w:pPr>
    </w:p>
    <w:p w:rsidR="00FC61A9" w:rsidRDefault="00DA583F" w:rsidP="00A64BB4">
      <w:pPr>
        <w:pStyle w:val="Tekstzonderopmaak"/>
        <w:ind w:left="1410" w:hanging="1410"/>
      </w:pPr>
      <w:r>
        <w:t>1</w:t>
      </w:r>
      <w:r w:rsidR="00A64BB4">
        <w:t>1</w:t>
      </w:r>
      <w:r>
        <w:t>:</w:t>
      </w:r>
      <w:r w:rsidR="00BD5D53">
        <w:t>1</w:t>
      </w:r>
      <w:r w:rsidR="00A64BB4">
        <w:t>0</w:t>
      </w:r>
      <w:r>
        <w:t xml:space="preserve"> -</w:t>
      </w:r>
      <w:r w:rsidR="00A64BB4">
        <w:t xml:space="preserve"> </w:t>
      </w:r>
      <w:r>
        <w:t xml:space="preserve">  </w:t>
      </w:r>
      <w:r w:rsidR="00A64BB4">
        <w:t>1</w:t>
      </w:r>
      <w:r w:rsidR="00BD5D53">
        <w:t>1</w:t>
      </w:r>
      <w:r w:rsidR="00A64BB4">
        <w:t>:</w:t>
      </w:r>
      <w:r w:rsidR="00BD5D53">
        <w:t>50</w:t>
      </w:r>
      <w:r w:rsidR="00BD5D53">
        <w:tab/>
      </w:r>
      <w:r w:rsidR="00DA2FE1" w:rsidRPr="00A62B9C">
        <w:rPr>
          <w:b/>
        </w:rPr>
        <w:t xml:space="preserve">Stoppen of volharden vanuit </w:t>
      </w:r>
      <w:r w:rsidR="00DA2FE1">
        <w:rPr>
          <w:b/>
        </w:rPr>
        <w:t xml:space="preserve">een </w:t>
      </w:r>
      <w:r w:rsidR="00DA2FE1" w:rsidRPr="00A62B9C">
        <w:rPr>
          <w:b/>
        </w:rPr>
        <w:t>ontwikkelingsfenomeen</w:t>
      </w:r>
      <w:r w:rsidR="00DA2FE1">
        <w:rPr>
          <w:b/>
        </w:rPr>
        <w:t xml:space="preserve"> perspectief</w:t>
      </w:r>
    </w:p>
    <w:p w:rsidR="00777CBD" w:rsidRDefault="00777CBD" w:rsidP="00A62B9C">
      <w:pPr>
        <w:pStyle w:val="Tekstzonderopmaak"/>
        <w:ind w:left="1410"/>
      </w:pPr>
      <w:r>
        <w:t>Stoppen is een worsteling en is een levensspecifiek proces. Er zijn verschillende stadia van motivatie die onderscheiden kunnen worden</w:t>
      </w:r>
      <w:r w:rsidR="00DA2FE1">
        <w:t xml:space="preserve"> (motivatiespiraal)</w:t>
      </w:r>
      <w:r>
        <w:t>. Criminaliteit is een gewoonte geworden en stoppen laat zich vergelijken met verslaving. Stoppen is meer dan een rationele keuze</w:t>
      </w:r>
      <w:r w:rsidR="00DA2FE1">
        <w:t>. De meest recente onderzoeksgegevens van jonge veelplegers zullen besproken worden. Hoe kan stoppen als ontwikkelingsfenomeen gezien worden?</w:t>
      </w:r>
    </w:p>
    <w:p w:rsidR="00FC61A9" w:rsidRDefault="00DA2FE1" w:rsidP="00A62B9C">
      <w:pPr>
        <w:pStyle w:val="Tekstzonderopmaak"/>
        <w:ind w:left="1410"/>
      </w:pPr>
      <w:r>
        <w:t xml:space="preserve">Spreker: </w:t>
      </w:r>
      <w:r w:rsidR="00BD5D53">
        <w:t xml:space="preserve">Ido Weijers </w:t>
      </w:r>
      <w:r>
        <w:t>(emeritus hoogleraar Jeugdbescherming)</w:t>
      </w:r>
    </w:p>
    <w:p w:rsidR="00BD5D53" w:rsidRDefault="00BD5D53" w:rsidP="00A64BB4">
      <w:pPr>
        <w:pStyle w:val="Tekstzonderopmaak"/>
        <w:ind w:left="1410" w:hanging="1410"/>
      </w:pPr>
    </w:p>
    <w:p w:rsidR="006C0F80" w:rsidRDefault="006C0F80" w:rsidP="00A64BB4">
      <w:pPr>
        <w:pStyle w:val="Tekstzonderopmaak"/>
        <w:ind w:left="1410" w:hanging="1410"/>
      </w:pPr>
    </w:p>
    <w:p w:rsidR="006C0F80" w:rsidRDefault="006C0F80" w:rsidP="00A64BB4">
      <w:pPr>
        <w:pStyle w:val="Tekstzonderopmaak"/>
        <w:ind w:left="1410" w:hanging="1410"/>
      </w:pPr>
    </w:p>
    <w:p w:rsidR="00DA583F" w:rsidRDefault="00BD5D53" w:rsidP="00A64BB4">
      <w:pPr>
        <w:pStyle w:val="Tekstzonderopmaak"/>
        <w:ind w:left="1410" w:hanging="1410"/>
      </w:pPr>
      <w:r>
        <w:t>11:50 – 12:30</w:t>
      </w:r>
      <w:r>
        <w:tab/>
      </w:r>
      <w:r w:rsidR="00A64BB4">
        <w:tab/>
      </w:r>
      <w:r w:rsidR="00457BAD" w:rsidRPr="00A62B9C">
        <w:rPr>
          <w:b/>
        </w:rPr>
        <w:t xml:space="preserve">Meer speelruimte voor de raadsmedewerker ten behoeve van kind en gezin: Visie op de </w:t>
      </w:r>
      <w:r w:rsidR="00A177E1" w:rsidRPr="00A62B9C">
        <w:rPr>
          <w:b/>
        </w:rPr>
        <w:t>Raad voor de Kinderbescherming</w:t>
      </w:r>
      <w:r w:rsidR="00457BAD" w:rsidRPr="00A62B9C">
        <w:rPr>
          <w:b/>
        </w:rPr>
        <w:t xml:space="preserve"> van de toekomst</w:t>
      </w:r>
      <w:r w:rsidR="00457BAD">
        <w:t>.</w:t>
      </w:r>
    </w:p>
    <w:p w:rsidR="00A62B9C" w:rsidRDefault="00A62B9C" w:rsidP="00457BAD">
      <w:pPr>
        <w:pStyle w:val="Tekstzonderopmaak"/>
        <w:ind w:left="1416"/>
      </w:pPr>
      <w:r>
        <w:t>Wat is de inhoudelijke lijn van de Raad van de Kinderbescherming de komende tijd?</w:t>
      </w:r>
      <w:r w:rsidRPr="00A62B9C">
        <w:t xml:space="preserve"> </w:t>
      </w:r>
      <w:r>
        <w:t>Hoe kan de professional meer directe invloed krijgen op zijn werk? Welke effecten zal dit voor het gezin hebben?</w:t>
      </w:r>
    </w:p>
    <w:p w:rsidR="00A177E1" w:rsidRDefault="00DA583F" w:rsidP="00457BAD">
      <w:pPr>
        <w:pStyle w:val="Tekstzonderopmaak"/>
        <w:ind w:left="1416"/>
      </w:pPr>
      <w:r>
        <w:lastRenderedPageBreak/>
        <w:t xml:space="preserve">Spreker: </w:t>
      </w:r>
      <w:r w:rsidR="00A177E1">
        <w:t xml:space="preserve">Annette </w:t>
      </w:r>
      <w:r w:rsidR="00457BAD">
        <w:t xml:space="preserve">Roeters (algemeen directeur Raad voor de Kinderberscherming) </w:t>
      </w:r>
      <w:r w:rsidR="00A177E1">
        <w:t xml:space="preserve">geïntroduceerd door </w:t>
      </w:r>
      <w:r w:rsidR="00457BAD">
        <w:t xml:space="preserve">prof.dr. </w:t>
      </w:r>
      <w:r w:rsidR="00A177E1">
        <w:t xml:space="preserve">Theo Doreleijers </w:t>
      </w:r>
      <w:r w:rsidR="00457BAD">
        <w:t>(emeritus hoogleraar Kinder- en Jeugdpsychiatrie, oprichter Efcap)</w:t>
      </w:r>
    </w:p>
    <w:p w:rsidR="00BD5D53" w:rsidRDefault="00BD5D53" w:rsidP="00BD5D53">
      <w:pPr>
        <w:pStyle w:val="Tekstzonderopmaak"/>
      </w:pPr>
    </w:p>
    <w:p w:rsidR="00BD5D53" w:rsidRDefault="00BD5D53" w:rsidP="00BD5D53">
      <w:pPr>
        <w:pStyle w:val="Tekstzonderopmaak"/>
        <w:ind w:left="1410" w:hanging="1410"/>
      </w:pPr>
      <w:r>
        <w:t>12:30 – 13: 30</w:t>
      </w:r>
      <w:r>
        <w:tab/>
        <w:t>lunch met video fragmenten over de toekomst van de forensische zorg door jongeren.</w:t>
      </w:r>
    </w:p>
    <w:p w:rsidR="00BD5D53" w:rsidRDefault="00BD5D53" w:rsidP="00BD5D53">
      <w:pPr>
        <w:pStyle w:val="Tekstzonderopmaak"/>
      </w:pPr>
    </w:p>
    <w:p w:rsidR="00457BAD" w:rsidRDefault="00A177E1" w:rsidP="00A177E1">
      <w:pPr>
        <w:pStyle w:val="Tekstzonderopmaak"/>
      </w:pPr>
      <w:r w:rsidRPr="00A177E1">
        <w:rPr>
          <w:b/>
        </w:rPr>
        <w:t>Middag</w:t>
      </w:r>
      <w:r>
        <w:t xml:space="preserve"> </w:t>
      </w:r>
      <w:r w:rsidR="00DA583F">
        <w:t>(in verschillende zalen)</w:t>
      </w:r>
    </w:p>
    <w:p w:rsidR="006C0F80" w:rsidRDefault="006C0F80" w:rsidP="00A177E1">
      <w:pPr>
        <w:pStyle w:val="Tekstzonderopmaak"/>
      </w:pPr>
    </w:p>
    <w:p w:rsidR="00457BAD" w:rsidRDefault="00457BAD" w:rsidP="00A177E1">
      <w:pPr>
        <w:pStyle w:val="Tekstzonderopmaak"/>
      </w:pPr>
      <w:r>
        <w:t xml:space="preserve">13:30 – 14:30 </w:t>
      </w:r>
      <w:r>
        <w:tab/>
        <w:t>Ronde I middag programma</w:t>
      </w:r>
    </w:p>
    <w:p w:rsidR="00457BAD" w:rsidRDefault="00457BAD" w:rsidP="00A177E1">
      <w:pPr>
        <w:pStyle w:val="Tekstzonderopmaak"/>
      </w:pPr>
      <w:r>
        <w:t>14:45 – 15:45</w:t>
      </w:r>
      <w:r>
        <w:tab/>
        <w:t>Ronde 2 middag programma</w:t>
      </w:r>
    </w:p>
    <w:p w:rsidR="00457BAD" w:rsidRDefault="00457BAD" w:rsidP="00A177E1">
      <w:pPr>
        <w:pStyle w:val="Tekstzonderopmaak"/>
      </w:pPr>
    </w:p>
    <w:p w:rsidR="00457BAD" w:rsidRDefault="00457BAD" w:rsidP="00A177E1">
      <w:pPr>
        <w:pStyle w:val="Tekstzonderopmaak"/>
      </w:pPr>
      <w:r>
        <w:t xml:space="preserve">15:45 - 16:00 </w:t>
      </w:r>
      <w:r w:rsidR="00A177E1">
        <w:t xml:space="preserve"> </w:t>
      </w:r>
      <w:r w:rsidR="006C0F80">
        <w:t xml:space="preserve">  P</w:t>
      </w:r>
      <w:r>
        <w:t>lenaire bijzondere afsluiting</w:t>
      </w:r>
    </w:p>
    <w:p w:rsidR="006C0F80" w:rsidRDefault="006C0F80" w:rsidP="00A177E1">
      <w:pPr>
        <w:pStyle w:val="Tekstzonderopmaak"/>
      </w:pPr>
      <w:r>
        <w:t>16:00</w:t>
      </w:r>
      <w:r>
        <w:tab/>
        <w:t xml:space="preserve"> </w:t>
      </w:r>
      <w:r>
        <w:tab/>
        <w:t xml:space="preserve">Registratie </w:t>
      </w:r>
    </w:p>
    <w:p w:rsidR="00457BAD" w:rsidRDefault="00457BAD" w:rsidP="00A177E1">
      <w:pPr>
        <w:pStyle w:val="Tekstzonderopmaak"/>
      </w:pPr>
    </w:p>
    <w:p w:rsidR="00457BAD" w:rsidRDefault="00457BAD" w:rsidP="00A177E1">
      <w:pPr>
        <w:pStyle w:val="Tekstzonderopmaak"/>
      </w:pPr>
      <w:r>
        <w:t>16:00 – 20:00</w:t>
      </w:r>
      <w:r>
        <w:tab/>
        <w:t>borrel en meer….</w:t>
      </w:r>
    </w:p>
    <w:p w:rsidR="00457BAD" w:rsidRDefault="00457BAD" w:rsidP="00A177E1">
      <w:pPr>
        <w:pStyle w:val="Tekstzonderopmaak"/>
      </w:pPr>
    </w:p>
    <w:p w:rsidR="00457BAD" w:rsidRDefault="00457BAD" w:rsidP="00A177E1">
      <w:pPr>
        <w:pStyle w:val="Tekstzonderopmaak"/>
      </w:pPr>
      <w:r>
        <w:t>Middag programma: workshops / interactieve lezingen vanuit de praktijk</w:t>
      </w:r>
    </w:p>
    <w:p w:rsidR="00457BAD" w:rsidRDefault="00457BAD" w:rsidP="00A177E1">
      <w:pPr>
        <w:pStyle w:val="Tekstzonderopmaak"/>
      </w:pPr>
    </w:p>
    <w:p w:rsidR="00C6600F" w:rsidRPr="00C6600F" w:rsidRDefault="0018622D" w:rsidP="00C6600F">
      <w:pPr>
        <w:pStyle w:val="Tekstzonderopmaak"/>
        <w:numPr>
          <w:ilvl w:val="0"/>
          <w:numId w:val="1"/>
        </w:numPr>
        <w:rPr>
          <w:b/>
        </w:rPr>
      </w:pPr>
      <w:r>
        <w:rPr>
          <w:b/>
        </w:rPr>
        <w:t>D</w:t>
      </w:r>
      <w:r w:rsidR="00C6600F" w:rsidRPr="00C6600F">
        <w:rPr>
          <w:b/>
        </w:rPr>
        <w:t xml:space="preserve">e noodzaak van creativiteit en intuïtie in de forensische behandeling </w:t>
      </w:r>
    </w:p>
    <w:p w:rsidR="0018622D" w:rsidRDefault="00E57C93" w:rsidP="00C6600F">
      <w:pPr>
        <w:pStyle w:val="Tekstzonderopmaak"/>
        <w:ind w:left="720"/>
      </w:pPr>
      <w:r>
        <w:t xml:space="preserve">Het krijgen van een alliantie en werkrelatie met de cliënt de belangrijkste randvoorwaarden om tot behandeling te komen. Juist binnen het (niet vrijwillige) forensische kader is dit vaak een uitdaging. </w:t>
      </w:r>
      <w:r w:rsidR="00BA557D">
        <w:t>Hierbij zijn protocollen en richtlijnen niet afdoende. Het vraagt in ieder geval dat je jezelf meeneemt als professional maar ook als mens. Daarnaast vraagt het intuïtie</w:t>
      </w:r>
      <w:r w:rsidR="0018622D">
        <w:t xml:space="preserve"> en </w:t>
      </w:r>
      <w:r w:rsidR="00BA557D">
        <w:t>creativiteit. Hoe zet je deze zaken nu</w:t>
      </w:r>
      <w:r w:rsidR="0018622D">
        <w:t xml:space="preserve"> professioneel </w:t>
      </w:r>
      <w:r w:rsidR="00BA557D">
        <w:t>in</w:t>
      </w:r>
      <w:r w:rsidR="0018622D">
        <w:t xml:space="preserve"> om werkelijke alliantie aan te gaan in de </w:t>
      </w:r>
      <w:r w:rsidR="00BA557D">
        <w:t xml:space="preserve">forensische behandeling? </w:t>
      </w:r>
    </w:p>
    <w:p w:rsidR="00A177E1" w:rsidRDefault="0018622D" w:rsidP="00C6600F">
      <w:pPr>
        <w:pStyle w:val="Tekstzonderopmaak"/>
        <w:ind w:left="720"/>
      </w:pPr>
      <w:r>
        <w:t xml:space="preserve">Sprekers: </w:t>
      </w:r>
      <w:r w:rsidR="00C6600F">
        <w:t>GZ psycholoog / K</w:t>
      </w:r>
      <w:r w:rsidR="00A177E1">
        <w:t xml:space="preserve">linisch psycholoog </w:t>
      </w:r>
      <w:r w:rsidR="00C6600F">
        <w:t>i.o. Floor ‘t Sas</w:t>
      </w:r>
      <w:r w:rsidR="00A177E1">
        <w:t xml:space="preserve"> </w:t>
      </w:r>
      <w:r w:rsidR="00C6600F">
        <w:t>(</w:t>
      </w:r>
      <w:r w:rsidR="00A177E1">
        <w:t>de Koppeling</w:t>
      </w:r>
      <w:r w:rsidR="00C6600F">
        <w:t>)</w:t>
      </w:r>
      <w:r w:rsidR="00A177E1">
        <w:t xml:space="preserve"> geïntroduceerd door Erik </w:t>
      </w:r>
      <w:r w:rsidR="00C6600F">
        <w:t>Jan</w:t>
      </w:r>
      <w:r w:rsidR="00A177E1">
        <w:t xml:space="preserve"> Jongman </w:t>
      </w:r>
      <w:r w:rsidR="00C6600F">
        <w:t>(</w:t>
      </w:r>
      <w:r w:rsidR="00C6600F">
        <w:rPr>
          <w:rFonts w:ascii="Arial" w:hAnsi="Arial" w:cs="Arial"/>
          <w:color w:val="000000"/>
          <w:sz w:val="20"/>
          <w:szCs w:val="20"/>
          <w:shd w:val="clear" w:color="auto" w:fill="FFFFFF"/>
        </w:rPr>
        <w:t>Psycholoog/psychotherapeut, hoofddocent RINO)</w:t>
      </w:r>
    </w:p>
    <w:p w:rsidR="00A177E1" w:rsidRDefault="00A177E1" w:rsidP="00A177E1">
      <w:pPr>
        <w:pStyle w:val="Tekstzonderopmaak"/>
      </w:pPr>
    </w:p>
    <w:p w:rsidR="0018622D" w:rsidRPr="0018622D" w:rsidRDefault="0018622D" w:rsidP="00C6600F">
      <w:pPr>
        <w:pStyle w:val="Tekstzonderopmaak"/>
        <w:numPr>
          <w:ilvl w:val="0"/>
          <w:numId w:val="1"/>
        </w:numPr>
        <w:rPr>
          <w:b/>
        </w:rPr>
      </w:pPr>
      <w:r w:rsidRPr="0018622D">
        <w:rPr>
          <w:b/>
        </w:rPr>
        <w:t xml:space="preserve">Een Nieuwe kans, maar dan moet je er wel komen… </w:t>
      </w:r>
    </w:p>
    <w:p w:rsidR="0018622D" w:rsidRDefault="0018622D" w:rsidP="0018622D">
      <w:pPr>
        <w:pStyle w:val="Tekstzonderopmaak"/>
        <w:ind w:left="720"/>
      </w:pPr>
      <w:r>
        <w:t xml:space="preserve">De nieuwe Kans is een multimodale aanpak voor </w:t>
      </w:r>
      <w:r w:rsidRPr="0018622D">
        <w:t>multi-problem jongvolwassenen gericht op participatie in de maatschappij</w:t>
      </w:r>
      <w:r>
        <w:t>. over belang dat 1) jongeren en jongvolwassenen ook aankomen bij de interventie waar ze baad bij hebben 2) de manier waarop je deze jongeren vervolgens bindt, boeit en voorbereid op maatschappelijke participatie</w:t>
      </w:r>
    </w:p>
    <w:p w:rsidR="00A177E1" w:rsidRDefault="0018622D" w:rsidP="0018622D">
      <w:pPr>
        <w:pStyle w:val="Tekstzonderopmaak"/>
        <w:ind w:left="720"/>
      </w:pPr>
      <w:r>
        <w:t>Sprekers:</w:t>
      </w:r>
      <w:r w:rsidRPr="0018622D">
        <w:t xml:space="preserve"> </w:t>
      </w:r>
      <w:r>
        <w:t>dr. Floor Bevaart (onderzoeker Academische werkplaats de Nieuwe Kans) en Aart Jan (manager de Nieuwe Kans)</w:t>
      </w:r>
    </w:p>
    <w:p w:rsidR="0018622D" w:rsidRDefault="0018622D" w:rsidP="0018622D">
      <w:pPr>
        <w:pStyle w:val="Tekstzonderopmaak"/>
        <w:ind w:left="720"/>
      </w:pPr>
    </w:p>
    <w:p w:rsidR="00BD5D53" w:rsidRDefault="00BD5D53" w:rsidP="00BD5D53">
      <w:pPr>
        <w:pStyle w:val="Tekstzonderopmaak"/>
      </w:pPr>
    </w:p>
    <w:p w:rsidR="00BD5D53" w:rsidRPr="0018622D" w:rsidRDefault="00BD5D53" w:rsidP="00BD5D53">
      <w:pPr>
        <w:pStyle w:val="Tekstzonderopmaak"/>
        <w:numPr>
          <w:ilvl w:val="0"/>
          <w:numId w:val="1"/>
        </w:numPr>
        <w:rPr>
          <w:b/>
        </w:rPr>
      </w:pPr>
      <w:r>
        <w:rPr>
          <w:b/>
        </w:rPr>
        <w:t>De</w:t>
      </w:r>
      <w:r w:rsidRPr="0018622D">
        <w:rPr>
          <w:b/>
        </w:rPr>
        <w:t xml:space="preserve"> </w:t>
      </w:r>
      <w:r>
        <w:rPr>
          <w:b/>
        </w:rPr>
        <w:t>forensische diagnostiek</w:t>
      </w:r>
      <w:r w:rsidRPr="0018622D">
        <w:rPr>
          <w:b/>
        </w:rPr>
        <w:t xml:space="preserve"> van de toekomst</w:t>
      </w:r>
      <w:r>
        <w:rPr>
          <w:b/>
        </w:rPr>
        <w:t>: van stoornis gerichte naar functionele diagnostiek</w:t>
      </w:r>
    </w:p>
    <w:p w:rsidR="00BD5D53" w:rsidRDefault="00BD5D53" w:rsidP="00BD5D53">
      <w:pPr>
        <w:pStyle w:val="Tekstzonderopmaak"/>
        <w:ind w:left="720"/>
      </w:pPr>
      <w:r>
        <w:t>Wat zijn de nieuwe uitdagingen als rapporteur</w:t>
      </w:r>
      <w:r w:rsidR="00E57C93">
        <w:t xml:space="preserve"> P</w:t>
      </w:r>
      <w:r>
        <w:t xml:space="preserve">ro </w:t>
      </w:r>
      <w:r w:rsidR="00E57C93">
        <w:t>Justitia</w:t>
      </w:r>
      <w:r>
        <w:t xml:space="preserve"> op gebied van forensi</w:t>
      </w:r>
      <w:r w:rsidR="00E57C93">
        <w:t>sche diagnostiek en rapportages. In het psychiatrische veld zien we internationaal een verschuiving van stoornis gerichte diagnostiek naar functionele diagnostiek, om van daaruit behandeling meer te richten op maatschappelijke participatie en kwaliteit van leven. Hoe komen we van stoornis gerichte diagnostiek naar functionele diagnostiek en wat zijn daarvan de implicaties voor forensische rapportage en advies?</w:t>
      </w:r>
    </w:p>
    <w:p w:rsidR="00BD5D53" w:rsidRDefault="00BD5D53" w:rsidP="00BD5D53">
      <w:pPr>
        <w:pStyle w:val="Tekstzonderopmaak"/>
        <w:ind w:left="720"/>
      </w:pPr>
      <w:r w:rsidRPr="00A62B9C">
        <w:t>Ans Schouten (ervaren rapporteur en oud bestuurslid Efcap) introduceert Femke Jonker (NIFP)</w:t>
      </w:r>
    </w:p>
    <w:p w:rsidR="00BD5D53" w:rsidRDefault="00BD5D53" w:rsidP="00BD5D53">
      <w:pPr>
        <w:pStyle w:val="Tekstzonderopmaak"/>
        <w:ind w:left="720"/>
      </w:pPr>
    </w:p>
    <w:p w:rsidR="00A177E1" w:rsidRDefault="002446E7" w:rsidP="00BD5D53">
      <w:pPr>
        <w:pStyle w:val="Tekstzonderopmaak"/>
        <w:numPr>
          <w:ilvl w:val="0"/>
          <w:numId w:val="1"/>
        </w:numPr>
        <w:rPr>
          <w:b/>
        </w:rPr>
      </w:pPr>
      <w:r>
        <w:rPr>
          <w:b/>
        </w:rPr>
        <w:t>De vrijheidsbeneming van de toekomst: proeftuinen</w:t>
      </w:r>
      <w:r w:rsidR="00BD5D53" w:rsidRPr="00BD5D53">
        <w:rPr>
          <w:b/>
        </w:rPr>
        <w:t xml:space="preserve"> kleinschalige voorzieningen</w:t>
      </w:r>
    </w:p>
    <w:p w:rsidR="002446E7" w:rsidRDefault="00E57C93" w:rsidP="00BD5D53">
      <w:pPr>
        <w:pStyle w:val="Tekstzonderopmaak"/>
        <w:ind w:left="720"/>
      </w:pPr>
      <w:r>
        <w:t xml:space="preserve">In het kader van de </w:t>
      </w:r>
      <w:r w:rsidRPr="00BA557D">
        <w:t xml:space="preserve">Verkenning Invulling Vrijheidsbeneming Justitiële Jeugd (VIV-JJI) zijn op een aantal plekken in het land proeftuinen ingericht </w:t>
      </w:r>
      <w:r>
        <w:t>land rondom kleinschalige voorzieningen en screening en diagnostiek.</w:t>
      </w:r>
      <w:r w:rsidRPr="00C7353E">
        <w:t xml:space="preserve"> </w:t>
      </w:r>
      <w:r w:rsidR="00BD5D53" w:rsidRPr="00C7353E">
        <w:t xml:space="preserve">Presentatie van de tussentijdse resultaten </w:t>
      </w:r>
      <w:r w:rsidR="002446E7">
        <w:t>van de proeftuinen</w:t>
      </w:r>
      <w:r>
        <w:t>.</w:t>
      </w:r>
    </w:p>
    <w:p w:rsidR="00BD5D53" w:rsidRPr="00C7353E" w:rsidRDefault="002446E7" w:rsidP="00BD5D53">
      <w:pPr>
        <w:pStyle w:val="Tekstzonderopmaak"/>
        <w:ind w:left="720"/>
      </w:pPr>
      <w:r>
        <w:lastRenderedPageBreak/>
        <w:t xml:space="preserve">Sprekers: dr. </w:t>
      </w:r>
      <w:r w:rsidR="00C7353E" w:rsidRPr="00C7353E">
        <w:t>Eva Mulder</w:t>
      </w:r>
      <w:r>
        <w:t xml:space="preserve"> (p</w:t>
      </w:r>
      <w:r w:rsidR="00E57C93">
        <w:t>ro</w:t>
      </w:r>
      <w:r>
        <w:t>gramm</w:t>
      </w:r>
      <w:r w:rsidR="00E57C93">
        <w:t>a</w:t>
      </w:r>
      <w:r>
        <w:t>leider academische werkplaats risicojeugd)</w:t>
      </w:r>
      <w:r w:rsidR="00C7353E" w:rsidRPr="00C7353E">
        <w:t xml:space="preserve">/ </w:t>
      </w:r>
      <w:r>
        <w:t xml:space="preserve">dr. </w:t>
      </w:r>
      <w:r w:rsidR="00C7353E" w:rsidRPr="00C7353E">
        <w:t>Marcia Adriaanse</w:t>
      </w:r>
      <w:r>
        <w:t xml:space="preserve"> (senior onderzoeker academische werkplaats en kinder- en jeugdpsychiater i.o. De Bascule</w:t>
      </w:r>
      <w:r w:rsidR="006C0F80">
        <w:t>)</w:t>
      </w:r>
    </w:p>
    <w:p w:rsidR="00BD5D53" w:rsidRPr="00BD5D53" w:rsidRDefault="00BD5D53" w:rsidP="00BD5D53">
      <w:pPr>
        <w:pStyle w:val="Tekstzonderopmaak"/>
        <w:ind w:left="720"/>
        <w:rPr>
          <w:b/>
        </w:rPr>
      </w:pPr>
    </w:p>
    <w:p w:rsidR="00BD5D53" w:rsidRDefault="00E57C93" w:rsidP="00BD5D53">
      <w:pPr>
        <w:pStyle w:val="Tekstzonderopmaak"/>
        <w:numPr>
          <w:ilvl w:val="0"/>
          <w:numId w:val="1"/>
        </w:numPr>
        <w:rPr>
          <w:b/>
        </w:rPr>
      </w:pPr>
      <w:r w:rsidRPr="00E57C93">
        <w:rPr>
          <w:b/>
        </w:rPr>
        <w:t xml:space="preserve">De zelfstandige forensisch </w:t>
      </w:r>
      <w:r>
        <w:rPr>
          <w:b/>
        </w:rPr>
        <w:t>zorgprofessional</w:t>
      </w:r>
      <w:r w:rsidRPr="00E57C93">
        <w:rPr>
          <w:b/>
        </w:rPr>
        <w:t xml:space="preserve"> van de toekomst</w:t>
      </w:r>
    </w:p>
    <w:p w:rsidR="00E57C93" w:rsidRPr="00E57C93" w:rsidRDefault="00E57C93" w:rsidP="00E57C93">
      <w:pPr>
        <w:pStyle w:val="Tekstzonderopmaak"/>
        <w:ind w:left="720"/>
      </w:pPr>
      <w:r>
        <w:t>Steeds meer zorgprofessionals verlaten de instellingen en beginnen (deels) voor zichzelf. Waarom doen we dat? Wat komt er dan op je af? Hoe houd je je vak op orde?</w:t>
      </w:r>
    </w:p>
    <w:p w:rsidR="00A62B9C" w:rsidRDefault="00E57C93" w:rsidP="00A62B9C">
      <w:pPr>
        <w:pStyle w:val="Tekstzonderopmaak"/>
        <w:ind w:left="708"/>
      </w:pPr>
      <w:r>
        <w:t xml:space="preserve">Spreker: geïntroduceerd door prof.dr. Chijs Nieuwenhuizen (hoogleraar </w:t>
      </w:r>
      <w:r w:rsidRPr="006C0F80">
        <w:t>Transformeren voor de Jeugd, oud voorzitter EFCAP NL, nu voorzitter EFCAP-EU)</w:t>
      </w:r>
      <w:r w:rsidR="00A62B9C" w:rsidRPr="006C0F80">
        <w:t>, E</w:t>
      </w:r>
      <w:r w:rsidR="00A62B9C">
        <w:t>mel özbek (Gz psycholoog en manager Idiomes)</w:t>
      </w:r>
    </w:p>
    <w:p w:rsidR="00A62B9C" w:rsidRDefault="00A62B9C" w:rsidP="00A62B9C">
      <w:pPr>
        <w:pStyle w:val="Tekstzonderopmaak"/>
        <w:ind w:left="708"/>
      </w:pPr>
    </w:p>
    <w:p w:rsidR="00FC61A9" w:rsidRPr="00A62B9C" w:rsidRDefault="00FC61A9" w:rsidP="00A62B9C">
      <w:pPr>
        <w:pStyle w:val="Lijstalinea"/>
        <w:numPr>
          <w:ilvl w:val="0"/>
          <w:numId w:val="1"/>
        </w:numPr>
        <w:rPr>
          <w:rFonts w:ascii="Tahoma" w:eastAsia="Times New Roman" w:hAnsi="Tahoma" w:cs="Tahoma"/>
          <w:b/>
          <w:color w:val="000000"/>
          <w:sz w:val="20"/>
          <w:szCs w:val="20"/>
        </w:rPr>
      </w:pPr>
      <w:r w:rsidRPr="00A62B9C">
        <w:rPr>
          <w:rFonts w:ascii="Tahoma" w:eastAsia="Times New Roman" w:hAnsi="Tahoma" w:cs="Tahoma"/>
          <w:b/>
          <w:iCs/>
          <w:color w:val="000000"/>
          <w:sz w:val="20"/>
          <w:szCs w:val="20"/>
        </w:rPr>
        <w:t>Slecht netwerk, konden we het maar operatief verwijderen</w:t>
      </w:r>
    </w:p>
    <w:p w:rsidR="00F33942" w:rsidRPr="00A62B9C" w:rsidRDefault="00FC61A9" w:rsidP="00A62B9C">
      <w:pPr>
        <w:pStyle w:val="Tekstzonderopmaak"/>
        <w:ind w:left="708"/>
      </w:pPr>
      <w:r w:rsidRPr="00A62B9C">
        <w:t xml:space="preserve">Jongeren die iemand uit hun omgeving die ze vertrouwen aanwijzen als informele mentor. Het klinkt zo simpel, voor gewone jongeren. Want binnen de forensische kinder- en jeugdpsychiatrie zal dit vast niet werken. Deze jongeren maken hun hele leven lang al foute keuzes en hebben een 'fout netwerk'. Dus dit moeten we ze maar niet vragen. Of toch wel? Zijn er mogelijkheden om de jongere een familielid, vriend of buur aan te laten wijzen? Kunnen we daar mee samen werken, ook als het onveilig is? Kan het zelfs - sinds lange tijd - een eerste positieve ervaring zijn in het aangaan van steunende sociale relaties? Aan de hand van de wetenschappelijk onderzochte JIM (jouw ingebrachte mentor) methodiek wordt gewerkt dat iedereen jongere in Nederland een steunfiguur uit zijn eigen omgeving heeft. </w:t>
      </w:r>
    </w:p>
    <w:p w:rsidR="00FC61A9" w:rsidRDefault="00A62B9C" w:rsidP="00A62B9C">
      <w:pPr>
        <w:pStyle w:val="Lijstalinea"/>
        <w:rPr>
          <w:rFonts w:ascii="Tahoma" w:eastAsia="Times New Roman" w:hAnsi="Tahoma" w:cs="Tahoma"/>
          <w:color w:val="000000"/>
          <w:sz w:val="20"/>
          <w:szCs w:val="20"/>
        </w:rPr>
      </w:pPr>
      <w:r>
        <w:rPr>
          <w:rFonts w:ascii="Tahoma" w:eastAsia="Times New Roman" w:hAnsi="Tahoma" w:cs="Tahoma"/>
          <w:color w:val="000000"/>
          <w:sz w:val="20"/>
          <w:szCs w:val="20"/>
        </w:rPr>
        <w:t>Spreker: Dr. Levi van Dam (Kwartiermaker J</w:t>
      </w:r>
      <w:r>
        <w:rPr>
          <w:rFonts w:ascii="Calibri" w:hAnsi="Calibri" w:cs="Tahoma"/>
          <w:color w:val="000000"/>
        </w:rPr>
        <w:t>eugd en Opvoedhulp, co-founder Stichting JIM)</w:t>
      </w:r>
    </w:p>
    <w:p w:rsidR="00FC61A9" w:rsidRDefault="00FC61A9" w:rsidP="00A62B9C">
      <w:pPr>
        <w:pStyle w:val="Lijstalinea"/>
      </w:pPr>
    </w:p>
    <w:sectPr w:rsidR="00FC61A9" w:rsidSect="00AF2AF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80" w:rsidRDefault="006C0F80" w:rsidP="00DA7E9D">
      <w:pPr>
        <w:spacing w:after="0" w:line="240" w:lineRule="auto"/>
      </w:pPr>
      <w:r>
        <w:separator/>
      </w:r>
    </w:p>
  </w:endnote>
  <w:endnote w:type="continuationSeparator" w:id="0">
    <w:p w:rsidR="006C0F80" w:rsidRDefault="006C0F80" w:rsidP="00DA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80" w:rsidRDefault="006C0F80" w:rsidP="00DA7E9D">
      <w:pPr>
        <w:spacing w:after="0" w:line="240" w:lineRule="auto"/>
      </w:pPr>
      <w:r>
        <w:separator/>
      </w:r>
    </w:p>
  </w:footnote>
  <w:footnote w:type="continuationSeparator" w:id="0">
    <w:p w:rsidR="006C0F80" w:rsidRDefault="006C0F80" w:rsidP="00DA7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80" w:rsidRDefault="006C0F80">
    <w:pPr>
      <w:pStyle w:val="Koptekst"/>
    </w:pPr>
    <w:r>
      <w:rPr>
        <w:noProof/>
        <w:lang w:eastAsia="nl-NL"/>
      </w:rPr>
      <w:drawing>
        <wp:inline distT="0" distB="0" distL="0" distR="0">
          <wp:extent cx="1726777" cy="68580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capi.jpg"/>
                  <pic:cNvPicPr/>
                </pic:nvPicPr>
                <pic:blipFill>
                  <a:blip r:embed="rId1">
                    <a:extLst>
                      <a:ext uri="{28A0092B-C50C-407E-A947-70E740481C1C}">
                        <a14:useLocalDpi xmlns:a14="http://schemas.microsoft.com/office/drawing/2010/main" val="0"/>
                      </a:ext>
                    </a:extLst>
                  </a:blip>
                  <a:stretch>
                    <a:fillRect/>
                  </a:stretch>
                </pic:blipFill>
                <pic:spPr>
                  <a:xfrm>
                    <a:off x="0" y="0"/>
                    <a:ext cx="1747494" cy="694028"/>
                  </a:xfrm>
                  <a:prstGeom prst="rect">
                    <a:avLst/>
                  </a:prstGeom>
                </pic:spPr>
              </pic:pic>
            </a:graphicData>
          </a:graphic>
        </wp:inline>
      </w:drawing>
    </w:r>
  </w:p>
  <w:p w:rsidR="006C0F80" w:rsidRDefault="006C0F8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2DE3"/>
    <w:multiLevelType w:val="hybridMultilevel"/>
    <w:tmpl w:val="F7CE4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141F7F"/>
    <w:multiLevelType w:val="hybridMultilevel"/>
    <w:tmpl w:val="F7CE4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E1"/>
    <w:rsid w:val="00001CE2"/>
    <w:rsid w:val="00074387"/>
    <w:rsid w:val="00170BB3"/>
    <w:rsid w:val="0018622D"/>
    <w:rsid w:val="001C53CC"/>
    <w:rsid w:val="002446E7"/>
    <w:rsid w:val="00290029"/>
    <w:rsid w:val="00317EDA"/>
    <w:rsid w:val="0033562D"/>
    <w:rsid w:val="003C2762"/>
    <w:rsid w:val="00457BAD"/>
    <w:rsid w:val="004E5641"/>
    <w:rsid w:val="005000A8"/>
    <w:rsid w:val="00514FC7"/>
    <w:rsid w:val="006C0F80"/>
    <w:rsid w:val="006D1F3B"/>
    <w:rsid w:val="00777CBD"/>
    <w:rsid w:val="007E4266"/>
    <w:rsid w:val="00844BF7"/>
    <w:rsid w:val="008B71E6"/>
    <w:rsid w:val="008C2582"/>
    <w:rsid w:val="00A04E30"/>
    <w:rsid w:val="00A177E1"/>
    <w:rsid w:val="00A62B9C"/>
    <w:rsid w:val="00A64BB4"/>
    <w:rsid w:val="00AB7B70"/>
    <w:rsid w:val="00AF2AF6"/>
    <w:rsid w:val="00BA557D"/>
    <w:rsid w:val="00BD5D53"/>
    <w:rsid w:val="00C6600F"/>
    <w:rsid w:val="00C7353E"/>
    <w:rsid w:val="00DA2FE1"/>
    <w:rsid w:val="00DA583F"/>
    <w:rsid w:val="00DA7E9D"/>
    <w:rsid w:val="00E57C93"/>
    <w:rsid w:val="00EE17A0"/>
    <w:rsid w:val="00F33942"/>
    <w:rsid w:val="00F847CE"/>
    <w:rsid w:val="00FC6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3A0414E0-4FDC-41EA-BEC4-F78D61D2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2A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177E1"/>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177E1"/>
    <w:rPr>
      <w:rFonts w:ascii="Calibri" w:hAnsi="Calibri"/>
      <w:szCs w:val="21"/>
    </w:rPr>
  </w:style>
  <w:style w:type="character" w:styleId="Verwijzingopmerking">
    <w:name w:val="annotation reference"/>
    <w:basedOn w:val="Standaardalinea-lettertype"/>
    <w:uiPriority w:val="99"/>
    <w:semiHidden/>
    <w:unhideWhenUsed/>
    <w:rsid w:val="00E57C93"/>
    <w:rPr>
      <w:sz w:val="16"/>
      <w:szCs w:val="16"/>
    </w:rPr>
  </w:style>
  <w:style w:type="paragraph" w:styleId="Tekstopmerking">
    <w:name w:val="annotation text"/>
    <w:basedOn w:val="Standaard"/>
    <w:link w:val="TekstopmerkingChar"/>
    <w:uiPriority w:val="99"/>
    <w:semiHidden/>
    <w:unhideWhenUsed/>
    <w:rsid w:val="00E57C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7C93"/>
    <w:rPr>
      <w:sz w:val="20"/>
      <w:szCs w:val="20"/>
    </w:rPr>
  </w:style>
  <w:style w:type="paragraph" w:styleId="Onderwerpvanopmerking">
    <w:name w:val="annotation subject"/>
    <w:basedOn w:val="Tekstopmerking"/>
    <w:next w:val="Tekstopmerking"/>
    <w:link w:val="OnderwerpvanopmerkingChar"/>
    <w:uiPriority w:val="99"/>
    <w:semiHidden/>
    <w:unhideWhenUsed/>
    <w:rsid w:val="00E57C93"/>
    <w:rPr>
      <w:b/>
      <w:bCs/>
    </w:rPr>
  </w:style>
  <w:style w:type="character" w:customStyle="1" w:styleId="OnderwerpvanopmerkingChar">
    <w:name w:val="Onderwerp van opmerking Char"/>
    <w:basedOn w:val="TekstopmerkingChar"/>
    <w:link w:val="Onderwerpvanopmerking"/>
    <w:uiPriority w:val="99"/>
    <w:semiHidden/>
    <w:rsid w:val="00E57C93"/>
    <w:rPr>
      <w:b/>
      <w:bCs/>
      <w:sz w:val="20"/>
      <w:szCs w:val="20"/>
    </w:rPr>
  </w:style>
  <w:style w:type="paragraph" w:styleId="Ballontekst">
    <w:name w:val="Balloon Text"/>
    <w:basedOn w:val="Standaard"/>
    <w:link w:val="BallontekstChar"/>
    <w:uiPriority w:val="99"/>
    <w:semiHidden/>
    <w:unhideWhenUsed/>
    <w:rsid w:val="00E57C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7C93"/>
    <w:rPr>
      <w:rFonts w:ascii="Segoe UI" w:hAnsi="Segoe UI" w:cs="Segoe UI"/>
      <w:sz w:val="18"/>
      <w:szCs w:val="18"/>
    </w:rPr>
  </w:style>
  <w:style w:type="paragraph" w:styleId="Lijstalinea">
    <w:name w:val="List Paragraph"/>
    <w:basedOn w:val="Standaard"/>
    <w:uiPriority w:val="34"/>
    <w:qFormat/>
    <w:rsid w:val="00FC61A9"/>
    <w:pPr>
      <w:ind w:left="720"/>
      <w:contextualSpacing/>
    </w:pPr>
  </w:style>
  <w:style w:type="paragraph" w:styleId="Koptekst">
    <w:name w:val="header"/>
    <w:basedOn w:val="Standaard"/>
    <w:link w:val="KoptekstChar"/>
    <w:uiPriority w:val="99"/>
    <w:unhideWhenUsed/>
    <w:rsid w:val="00DA7E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E9D"/>
  </w:style>
  <w:style w:type="paragraph" w:styleId="Voettekst">
    <w:name w:val="footer"/>
    <w:basedOn w:val="Standaard"/>
    <w:link w:val="VoettekstChar"/>
    <w:uiPriority w:val="99"/>
    <w:unhideWhenUsed/>
    <w:rsid w:val="00DA7E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0330">
      <w:bodyDiv w:val="1"/>
      <w:marLeft w:val="0"/>
      <w:marRight w:val="0"/>
      <w:marTop w:val="0"/>
      <w:marBottom w:val="0"/>
      <w:divBdr>
        <w:top w:val="none" w:sz="0" w:space="0" w:color="auto"/>
        <w:left w:val="none" w:sz="0" w:space="0" w:color="auto"/>
        <w:bottom w:val="none" w:sz="0" w:space="0" w:color="auto"/>
        <w:right w:val="none" w:sz="0" w:space="0" w:color="auto"/>
      </w:divBdr>
    </w:div>
    <w:div w:id="822817007">
      <w:bodyDiv w:val="1"/>
      <w:marLeft w:val="0"/>
      <w:marRight w:val="0"/>
      <w:marTop w:val="0"/>
      <w:marBottom w:val="0"/>
      <w:divBdr>
        <w:top w:val="none" w:sz="0" w:space="0" w:color="auto"/>
        <w:left w:val="none" w:sz="0" w:space="0" w:color="auto"/>
        <w:bottom w:val="none" w:sz="0" w:space="0" w:color="auto"/>
        <w:right w:val="none" w:sz="0" w:space="0" w:color="auto"/>
      </w:divBdr>
    </w:div>
    <w:div w:id="1085028881">
      <w:bodyDiv w:val="1"/>
      <w:marLeft w:val="0"/>
      <w:marRight w:val="0"/>
      <w:marTop w:val="0"/>
      <w:marBottom w:val="0"/>
      <w:divBdr>
        <w:top w:val="none" w:sz="0" w:space="0" w:color="auto"/>
        <w:left w:val="none" w:sz="0" w:space="0" w:color="auto"/>
        <w:bottom w:val="none" w:sz="0" w:space="0" w:color="auto"/>
        <w:right w:val="none" w:sz="0" w:space="0" w:color="auto"/>
      </w:divBdr>
    </w:div>
    <w:div w:id="1093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BB0D23D1</Template>
  <TotalTime>11</TotalTime>
  <Pages>3</Pages>
  <Words>1106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The Data Caretakers</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Jeantine Stam</dc:creator>
  <cp:lastModifiedBy>Jeantine Stam</cp:lastModifiedBy>
  <cp:revision>6</cp:revision>
  <dcterms:created xsi:type="dcterms:W3CDTF">2017-10-16T11:05:00Z</dcterms:created>
  <dcterms:modified xsi:type="dcterms:W3CDTF">2017-10-16T11:26:00Z</dcterms:modified>
</cp:coreProperties>
</file>